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9A5" w:rsidRPr="00484C8A" w:rsidRDefault="00484C8A" w:rsidP="00484C8A">
      <w:pPr>
        <w:jc w:val="center"/>
        <w:rPr>
          <w:sz w:val="32"/>
          <w:szCs w:val="32"/>
        </w:rPr>
      </w:pPr>
      <w:r w:rsidRPr="00484C8A">
        <w:rPr>
          <w:rFonts w:cstheme="minorHAnsi"/>
          <w:b/>
          <w:sz w:val="36"/>
          <w:szCs w:val="36"/>
        </w:rPr>
        <w:t xml:space="preserve">1. </w:t>
      </w:r>
      <w:r w:rsidR="006705F5" w:rsidRPr="00484C8A">
        <w:rPr>
          <w:rFonts w:cstheme="minorHAnsi"/>
          <w:b/>
          <w:sz w:val="36"/>
          <w:szCs w:val="36"/>
        </w:rPr>
        <w:t>Virtualni festival čokolade</w:t>
      </w:r>
      <w:r w:rsidR="00E67D5D" w:rsidRPr="00484C8A">
        <w:rPr>
          <w:sz w:val="28"/>
          <w:szCs w:val="28"/>
        </w:rPr>
        <w:br/>
      </w:r>
      <w:hyperlink r:id="rId7" w:history="1">
        <w:r w:rsidRPr="00484C8A">
          <w:rPr>
            <w:rStyle w:val="Hiperpovezava"/>
            <w:sz w:val="28"/>
            <w:szCs w:val="28"/>
          </w:rPr>
          <w:t>www.festival-cokolade.si</w:t>
        </w:r>
      </w:hyperlink>
      <w:r w:rsidRPr="00484C8A">
        <w:rPr>
          <w:sz w:val="28"/>
          <w:szCs w:val="28"/>
        </w:rPr>
        <w:br/>
        <w:t xml:space="preserve"> </w:t>
      </w:r>
      <w:r w:rsidR="00E67D5D" w:rsidRPr="00484C8A">
        <w:rPr>
          <w:sz w:val="28"/>
          <w:szCs w:val="28"/>
        </w:rPr>
        <w:t>24.</w:t>
      </w:r>
      <w:r w:rsidRPr="00484C8A">
        <w:rPr>
          <w:sz w:val="28"/>
          <w:szCs w:val="28"/>
        </w:rPr>
        <w:t>–3</w:t>
      </w:r>
      <w:r w:rsidR="00E67D5D" w:rsidRPr="00484C8A">
        <w:rPr>
          <w:sz w:val="28"/>
          <w:szCs w:val="28"/>
        </w:rPr>
        <w:t>0. april 2020</w:t>
      </w:r>
      <w:r w:rsidRPr="00484C8A">
        <w:rPr>
          <w:sz w:val="28"/>
          <w:szCs w:val="28"/>
        </w:rPr>
        <w:br/>
      </w:r>
      <w:r w:rsidRPr="00484C8A">
        <w:rPr>
          <w:sz w:val="28"/>
          <w:szCs w:val="28"/>
        </w:rPr>
        <w:br/>
        <w:t>Izjava za medije</w:t>
      </w:r>
    </w:p>
    <w:p w:rsidR="008C3A86" w:rsidRPr="00D50CE9" w:rsidRDefault="008F4729" w:rsidP="003479A5">
      <w:pPr>
        <w:rPr>
          <w:b/>
        </w:rPr>
      </w:pPr>
      <w:r>
        <w:t xml:space="preserve">Zaradi epidemije COVID-19 je bil sredi </w:t>
      </w:r>
      <w:r w:rsidRPr="00D50CE9">
        <w:rPr>
          <w:b/>
        </w:rPr>
        <w:t>marca odpovedan 9. Festival čokolade</w:t>
      </w:r>
      <w:r>
        <w:t xml:space="preserve">, ki bi se v Radovljici moral odvijati med 17. in 19. aprilom. Sprva se je zdelo, da največjega čokoladnega dogodka letos ne bo, na pobudo </w:t>
      </w:r>
      <w:proofErr w:type="spellStart"/>
      <w:r>
        <w:t>čokoladnic</w:t>
      </w:r>
      <w:proofErr w:type="spellEnd"/>
      <w:r>
        <w:t xml:space="preserve">, pa smo se v Javnem zavodu Turizem in kultura Radovljica odločili, da </w:t>
      </w:r>
      <w:hyperlink r:id="rId8" w:history="1">
        <w:r w:rsidRPr="00E67D5D">
          <w:rPr>
            <w:rStyle w:val="Hiperpovezava"/>
            <w:b/>
          </w:rPr>
          <w:t>festival izpeljemo na spletu</w:t>
        </w:r>
      </w:hyperlink>
      <w:r w:rsidRPr="00D50CE9">
        <w:rPr>
          <w:b/>
        </w:rPr>
        <w:t xml:space="preserve">. </w:t>
      </w:r>
    </w:p>
    <w:p w:rsidR="000F0207" w:rsidRDefault="00BD2D71" w:rsidP="00BD2D71">
      <w:r>
        <w:t xml:space="preserve">Če smo ostali brez festivala, namreč to še ni razlog, da ljubitelji čokolade ostanejo brez kakovostne slovenske čokolade. </w:t>
      </w:r>
      <w:r w:rsidR="006705F5">
        <w:t xml:space="preserve">V času, ko se je svet ustavil, je </w:t>
      </w:r>
      <w:r w:rsidR="006705F5" w:rsidRPr="00D50CE9">
        <w:rPr>
          <w:b/>
        </w:rPr>
        <w:t>lokalna ponudba še bolj pomembna</w:t>
      </w:r>
      <w:r w:rsidR="006705F5">
        <w:t xml:space="preserve">. </w:t>
      </w:r>
      <w:r w:rsidR="00E67D5D">
        <w:t xml:space="preserve">Pomena lokalne ponudbe ter povezovanja se v pristno sladki </w:t>
      </w:r>
      <w:proofErr w:type="spellStart"/>
      <w:r w:rsidR="00E67D5D">
        <w:t>Radol'ci</w:t>
      </w:r>
      <w:proofErr w:type="spellEnd"/>
      <w:r w:rsidR="00E67D5D">
        <w:t xml:space="preserve"> že dolgo zavedamo. Tokrat na nov način </w:t>
      </w:r>
      <w:r w:rsidR="00E67D5D" w:rsidRPr="000F0207">
        <w:rPr>
          <w:b/>
        </w:rPr>
        <w:t xml:space="preserve">povezujemo slovenske </w:t>
      </w:r>
      <w:proofErr w:type="spellStart"/>
      <w:r w:rsidR="00E67D5D" w:rsidRPr="000F0207">
        <w:rPr>
          <w:b/>
        </w:rPr>
        <w:t>čok</w:t>
      </w:r>
      <w:r w:rsidR="000F0207" w:rsidRPr="000F0207">
        <w:rPr>
          <w:b/>
        </w:rPr>
        <w:t>o</w:t>
      </w:r>
      <w:r w:rsidR="00E67D5D" w:rsidRPr="000F0207">
        <w:rPr>
          <w:b/>
        </w:rPr>
        <w:t>la</w:t>
      </w:r>
      <w:r w:rsidR="000F0207" w:rsidRPr="000F0207">
        <w:rPr>
          <w:b/>
        </w:rPr>
        <w:t>dnice</w:t>
      </w:r>
      <w:proofErr w:type="spellEnd"/>
      <w:r w:rsidR="000F0207">
        <w:t xml:space="preserve">, ki so </w:t>
      </w:r>
      <w:r w:rsidR="00B54643">
        <w:t xml:space="preserve">z zaprtjem butičnih trgovinic ter lokalov ostale brez klasičnih prodajnih kanalov, saj njihovi izdelki ne polnijo polic v trgovskih centrih. Ostali pa so še brez največjega promocijskega dogodka slovenskih </w:t>
      </w:r>
      <w:proofErr w:type="spellStart"/>
      <w:r w:rsidR="00B54643">
        <w:t>čokoladnic</w:t>
      </w:r>
      <w:proofErr w:type="spellEnd"/>
      <w:r w:rsidR="00B54643">
        <w:t xml:space="preserve"> – festivala čokolade.</w:t>
      </w:r>
      <w:r w:rsidR="003479A5">
        <w:t xml:space="preserve"> </w:t>
      </w:r>
    </w:p>
    <w:p w:rsidR="001D0DB4" w:rsidRDefault="008C3A86" w:rsidP="00BD2D71">
      <w:r>
        <w:t xml:space="preserve">K organizaciji </w:t>
      </w:r>
      <w:r w:rsidR="00E67D5D">
        <w:t xml:space="preserve">virtualnega festivala </w:t>
      </w:r>
      <w:r>
        <w:t>so nas spodbudili tudi odzivi ob odpovedi festivala, ki so nam dali vedeti, kako zelo radi imajo naš festival njegovi redni obiskovalci. Da bodo lažje prebrodili čas do naslednjega festivala, ki bo v Radovljici</w:t>
      </w:r>
      <w:r w:rsidR="00E67D5D">
        <w:t xml:space="preserve"> potekal</w:t>
      </w:r>
      <w:r>
        <w:t xml:space="preserve"> med </w:t>
      </w:r>
      <w:r w:rsidRPr="00D50CE9">
        <w:rPr>
          <w:b/>
        </w:rPr>
        <w:t>16. in 18. aprilom 2021</w:t>
      </w:r>
      <w:r w:rsidR="000F0207">
        <w:t xml:space="preserve">, ta petek pričenjamo z </w:t>
      </w:r>
      <w:r>
        <w:t>virtualni</w:t>
      </w:r>
      <w:r w:rsidR="000F0207">
        <w:t>m</w:t>
      </w:r>
      <w:r>
        <w:t xml:space="preserve"> festival</w:t>
      </w:r>
      <w:r w:rsidR="000F0207">
        <w:t>om</w:t>
      </w:r>
      <w:r>
        <w:t>.</w:t>
      </w:r>
      <w:r w:rsidR="000F0207">
        <w:t xml:space="preserve"> Navadili smo se že na ohranjanje stikov preko spleta in čas je, da preko spleta v vaše domove pripeljemo tudi vonj po čokoladi. Virtualni festival čokolade bo </w:t>
      </w:r>
      <w:r w:rsidR="000F0207" w:rsidRPr="00D50CE9">
        <w:rPr>
          <w:b/>
        </w:rPr>
        <w:t>prvi virtualni kulinarični festival v Sloveniji.</w:t>
      </w:r>
      <w:r w:rsidR="000F0207">
        <w:t xml:space="preserve"> Odvijal se bo kar sedem dni, </w:t>
      </w:r>
      <w:r w:rsidR="000F0207" w:rsidRPr="00D50CE9">
        <w:rPr>
          <w:b/>
        </w:rPr>
        <w:t>med 24. in 30. aprilom 2020</w:t>
      </w:r>
      <w:r w:rsidR="000F0207">
        <w:t>.</w:t>
      </w:r>
      <w:r w:rsidR="00E67D5D">
        <w:t>Vabimo vas,</w:t>
      </w:r>
      <w:r w:rsidR="00B54643">
        <w:t xml:space="preserve"> da skupaj podpremo delo slovenskih </w:t>
      </w:r>
      <w:proofErr w:type="spellStart"/>
      <w:r w:rsidR="00B54643">
        <w:t>čokoladnic</w:t>
      </w:r>
      <w:proofErr w:type="spellEnd"/>
      <w:r>
        <w:t xml:space="preserve">. </w:t>
      </w:r>
    </w:p>
    <w:p w:rsidR="00BD2D71" w:rsidRDefault="00BD2D71" w:rsidP="006705F5">
      <w:r>
        <w:t xml:space="preserve">Osrednje prizorišče festivala se iz Radovljice seli na </w:t>
      </w:r>
      <w:hyperlink r:id="rId9" w:history="1">
        <w:r w:rsidRPr="000F0207">
          <w:rPr>
            <w:rStyle w:val="Hiperpovezava"/>
          </w:rPr>
          <w:t>spletno stran</w:t>
        </w:r>
      </w:hyperlink>
      <w:r>
        <w:t xml:space="preserve"> radovljiškega festivala čokolade, vsi uporabniki družabnega omrežja </w:t>
      </w:r>
      <w:hyperlink r:id="rId10" w:history="1">
        <w:r w:rsidRPr="000F0207">
          <w:rPr>
            <w:rStyle w:val="Hiperpovezava"/>
          </w:rPr>
          <w:t>Facebook</w:t>
        </w:r>
      </w:hyperlink>
      <w:r>
        <w:t>, pa bodo dogajanje lahko spremljali tudi tam.</w:t>
      </w:r>
    </w:p>
    <w:p w:rsidR="00BD2D71" w:rsidRDefault="00BD2D71" w:rsidP="006705F5">
      <w:r>
        <w:t>Namen festivala je, da v času, ko je druženje in gibanje omejeno, ponudimo drugačne vsebine. Preko festivala bomo ljudem ponudili</w:t>
      </w:r>
      <w:r w:rsidR="003479A5">
        <w:t xml:space="preserve"> </w:t>
      </w:r>
      <w:r w:rsidR="003479A5" w:rsidRPr="00D50CE9">
        <w:rPr>
          <w:b/>
        </w:rPr>
        <w:t>ideje za čokoladne aktivnosti</w:t>
      </w:r>
      <w:r w:rsidR="003479A5">
        <w:t xml:space="preserve"> ter </w:t>
      </w:r>
      <w:r>
        <w:t xml:space="preserve">jih </w:t>
      </w:r>
      <w:r w:rsidR="003479A5">
        <w:t xml:space="preserve">s pravimi </w:t>
      </w:r>
      <w:r w:rsidR="003479A5" w:rsidRPr="00D50CE9">
        <w:rPr>
          <w:b/>
        </w:rPr>
        <w:t>čokoladnimi izzivi</w:t>
      </w:r>
      <w:r w:rsidR="003479A5">
        <w:t xml:space="preserve"> povabili k soustvarjanju festivala. </w:t>
      </w:r>
      <w:r w:rsidR="00D50CE9">
        <w:t xml:space="preserve">Obiskovalci bodo lahko sodelovali v številnih </w:t>
      </w:r>
      <w:r w:rsidR="00D50CE9" w:rsidRPr="00D50CE9">
        <w:rPr>
          <w:b/>
        </w:rPr>
        <w:t>nagradnih igrah</w:t>
      </w:r>
      <w:r w:rsidR="00D50CE9">
        <w:t>, v</w:t>
      </w:r>
      <w:r>
        <w:t xml:space="preserve"> sodelovanju z butičnimi slovenskimi </w:t>
      </w:r>
      <w:proofErr w:type="spellStart"/>
      <w:r>
        <w:t>čokoladnicami</w:t>
      </w:r>
      <w:proofErr w:type="spellEnd"/>
      <w:r>
        <w:t xml:space="preserve">, </w:t>
      </w:r>
      <w:r w:rsidR="003479A5">
        <w:t xml:space="preserve">pa bomo </w:t>
      </w:r>
      <w:r>
        <w:t>kakovostne</w:t>
      </w:r>
      <w:r w:rsidR="003479A5">
        <w:t xml:space="preserve">, ročno izdelane čokoladne izdelke </w:t>
      </w:r>
      <w:r w:rsidR="00D50CE9" w:rsidRPr="00D50CE9">
        <w:rPr>
          <w:b/>
        </w:rPr>
        <w:t>na virtualnih stojnicah</w:t>
      </w:r>
      <w:r w:rsidR="00D50CE9">
        <w:t xml:space="preserve"> </w:t>
      </w:r>
      <w:r w:rsidR="003479A5">
        <w:t xml:space="preserve">ponudili </w:t>
      </w:r>
      <w:r>
        <w:t xml:space="preserve">ljubiteljem čokolade. </w:t>
      </w:r>
    </w:p>
    <w:p w:rsidR="000411D5" w:rsidRDefault="000411D5" w:rsidP="000411D5">
      <w:proofErr w:type="spellStart"/>
      <w:r>
        <w:t>Čokoladnice</w:t>
      </w:r>
      <w:proofErr w:type="spellEnd"/>
      <w:r>
        <w:t xml:space="preserve"> ob tem obljubljajo tudi </w:t>
      </w:r>
      <w:r w:rsidRPr="00D50CE9">
        <w:rPr>
          <w:b/>
        </w:rPr>
        <w:t>akcijske cene</w:t>
      </w:r>
      <w:r>
        <w:t xml:space="preserve"> na nekatere izdelke, veseli pa nas, da se bodo obiskovalci virtualnega festivala s </w:t>
      </w:r>
      <w:proofErr w:type="spellStart"/>
      <w:r>
        <w:t>čokolatierji</w:t>
      </w:r>
      <w:proofErr w:type="spellEnd"/>
      <w:r>
        <w:t xml:space="preserve"> letos lahko srečali preko </w:t>
      </w:r>
      <w:r w:rsidRPr="00D50CE9">
        <w:rPr>
          <w:b/>
        </w:rPr>
        <w:t>video vsebin</w:t>
      </w:r>
      <w:r>
        <w:t xml:space="preserve">, ki jih bomo na spletno mesto ter na </w:t>
      </w:r>
      <w:proofErr w:type="spellStart"/>
      <w:r>
        <w:t>facebook</w:t>
      </w:r>
      <w:proofErr w:type="spellEnd"/>
      <w:r>
        <w:t xml:space="preserve"> stran dogodka dodajali ves čas tekom festivala. Nekaj video vsebin bomo pripravili tudi v sodelovanju z drugimi partnerji festivali, s kom, pa naj ostane še skrivnost. </w:t>
      </w:r>
    </w:p>
    <w:p w:rsidR="003479A5" w:rsidRDefault="003479A5" w:rsidP="006705F5">
      <w:r>
        <w:t xml:space="preserve">Čeprav se zavedamo, da je festival v živo </w:t>
      </w:r>
      <w:r w:rsidR="008C3A86">
        <w:t>neponovljiv</w:t>
      </w:r>
      <w:r>
        <w:t>, in je tudi za nas kot organizatorje</w:t>
      </w:r>
      <w:r w:rsidR="008C3A86">
        <w:t xml:space="preserve"> virtualni festival</w:t>
      </w:r>
      <w:r>
        <w:t xml:space="preserve"> nekaj povsem novega, verjamemo, da bodo ljubitelji čokolade uživali ob spremljanju dogajanja tudi doma. Poleg tega se jim tokrat ne bo potrebno prebijati skozi gnečo </w:t>
      </w:r>
      <w:r w:rsidR="008C3A86">
        <w:t xml:space="preserve">do svoje najljubše </w:t>
      </w:r>
      <w:proofErr w:type="spellStart"/>
      <w:r w:rsidR="008C3A86">
        <w:t>čokoladnice</w:t>
      </w:r>
      <w:proofErr w:type="spellEnd"/>
      <w:r w:rsidR="008C3A86">
        <w:t>, za nakup pa ne potrebujejo zaščitne opreme.</w:t>
      </w:r>
    </w:p>
    <w:p w:rsidR="008C3A86" w:rsidRDefault="003479A5">
      <w:r>
        <w:t>Še to: Festival bo potekal v vsakem vremenu. Dežnika in sončne krem</w:t>
      </w:r>
      <w:r w:rsidR="008C3A86">
        <w:t>e ne potrebujete.</w:t>
      </w:r>
    </w:p>
    <w:p w:rsidR="00D50CE9" w:rsidRDefault="00D50CE9">
      <w:r w:rsidRPr="00D50CE9">
        <w:rPr>
          <w:b/>
        </w:rPr>
        <w:lastRenderedPageBreak/>
        <w:t>Na festivalu sodelujejo</w:t>
      </w:r>
      <w:r>
        <w:t xml:space="preserve"> </w:t>
      </w:r>
      <w:proofErr w:type="spellStart"/>
      <w:r>
        <w:t>čokoladnice</w:t>
      </w:r>
      <w:proofErr w:type="spellEnd"/>
      <w:r>
        <w:t xml:space="preserve"> Lucifer, Tramontana, Dolce </w:t>
      </w:r>
      <w:proofErr w:type="spellStart"/>
      <w:r>
        <w:t>Amore</w:t>
      </w:r>
      <w:proofErr w:type="spellEnd"/>
      <w:r>
        <w:t xml:space="preserve">, La </w:t>
      </w:r>
      <w:proofErr w:type="spellStart"/>
      <w:r>
        <w:t>Chocolate</w:t>
      </w:r>
      <w:proofErr w:type="spellEnd"/>
      <w:r>
        <w:t xml:space="preserve">, Cukrček, </w:t>
      </w:r>
      <w:proofErr w:type="spellStart"/>
      <w:r>
        <w:t>Bijolada</w:t>
      </w:r>
      <w:proofErr w:type="spellEnd"/>
      <w:r>
        <w:t xml:space="preserve">, </w:t>
      </w:r>
      <w:proofErr w:type="spellStart"/>
      <w:r>
        <w:t>Passero</w:t>
      </w:r>
      <w:proofErr w:type="spellEnd"/>
      <w:r>
        <w:t>, Rajska ptica ter Čokoladni atelje Dobnik.</w:t>
      </w:r>
    </w:p>
    <w:p w:rsidR="008C3A86" w:rsidRDefault="008C3A86">
      <w:r w:rsidRPr="00D50CE9">
        <w:rPr>
          <w:b/>
        </w:rPr>
        <w:t>Festival na spletu</w:t>
      </w:r>
      <w:r>
        <w:t xml:space="preserve">: </w:t>
      </w:r>
      <w:hyperlink r:id="rId11" w:history="1">
        <w:r>
          <w:rPr>
            <w:rStyle w:val="Hiperpovezava"/>
          </w:rPr>
          <w:t>https://www.radolca.si/sl/festival-cokolade</w:t>
        </w:r>
      </w:hyperlink>
      <w:r>
        <w:br/>
      </w:r>
      <w:r w:rsidRPr="00D50CE9">
        <w:rPr>
          <w:b/>
        </w:rPr>
        <w:t>Festival na Facebooku</w:t>
      </w:r>
      <w:r>
        <w:t xml:space="preserve">: </w:t>
      </w:r>
      <w:hyperlink r:id="rId12" w:history="1">
        <w:r>
          <w:rPr>
            <w:rStyle w:val="Hiperpovezava"/>
          </w:rPr>
          <w:t>https://www.facebook.com/events/1550531265110180/</w:t>
        </w:r>
      </w:hyperlink>
      <w:r w:rsidR="00484C8A">
        <w:rPr>
          <w:rStyle w:val="Hiperpovezava"/>
        </w:rPr>
        <w:br/>
      </w:r>
      <w:r w:rsidR="00484C8A" w:rsidRPr="00484C8A">
        <w:rPr>
          <w:b/>
        </w:rPr>
        <w:t>Dostop do fotografij in video materialov:</w:t>
      </w:r>
      <w:r w:rsidR="00484C8A">
        <w:t xml:space="preserve"> </w:t>
      </w:r>
      <w:hyperlink r:id="rId13" w:history="1">
        <w:r w:rsidR="00484C8A" w:rsidRPr="004002EF">
          <w:rPr>
            <w:rStyle w:val="Hiperpovezava"/>
          </w:rPr>
          <w:t>https://drive.google.com/open?id=10M04cOhK2Lv0Urnz-OTIOI5Ad6POmH1E</w:t>
        </w:r>
      </w:hyperlink>
      <w:bookmarkStart w:id="0" w:name="_GoBack"/>
      <w:bookmarkEnd w:id="0"/>
      <w:r w:rsidR="00484C8A">
        <w:t xml:space="preserve"> (baza video in foto materialov se bo dopolnjevala tekom dogodka)</w:t>
      </w:r>
    </w:p>
    <w:p w:rsidR="00484C8A" w:rsidRPr="00484C8A" w:rsidRDefault="00484C8A"/>
    <w:p w:rsidR="008C3A86" w:rsidRDefault="003A313D">
      <w:r>
        <w:t xml:space="preserve">Nataša </w:t>
      </w:r>
      <w:proofErr w:type="spellStart"/>
      <w:r>
        <w:t>Mikelj</w:t>
      </w:r>
      <w:proofErr w:type="spellEnd"/>
      <w:r w:rsidR="00484C8A">
        <w:t>, direktorica javnega zavoda</w:t>
      </w:r>
    </w:p>
    <w:p w:rsidR="003A313D" w:rsidRDefault="003A313D">
      <w:r>
        <w:t>Javni zavod Turizem in kultura Radovljica</w:t>
      </w:r>
      <w:r>
        <w:br/>
      </w:r>
      <w:hyperlink r:id="rId14" w:history="1">
        <w:r w:rsidRPr="0054235C">
          <w:rPr>
            <w:rStyle w:val="Hiperpovezava"/>
          </w:rPr>
          <w:t>natasa.mikelj@radolca.si</w:t>
        </w:r>
      </w:hyperlink>
      <w:r w:rsidR="00484C8A" w:rsidRPr="00484C8A">
        <w:t xml:space="preserve"> </w:t>
      </w:r>
      <w:r w:rsidR="00484C8A">
        <w:br/>
        <w:t xml:space="preserve">GSM: </w:t>
      </w:r>
      <w:r w:rsidR="00484C8A" w:rsidRPr="00484C8A">
        <w:t>041 687 518</w:t>
      </w:r>
    </w:p>
    <w:p w:rsidR="003A313D" w:rsidRDefault="003A313D"/>
    <w:sectPr w:rsidR="003A313D" w:rsidSect="00484C8A">
      <w:headerReference w:type="default" r:id="rId15"/>
      <w:pgSz w:w="11906" w:h="16838"/>
      <w:pgMar w:top="249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195" w:rsidRDefault="00CC4195" w:rsidP="00484C8A">
      <w:pPr>
        <w:spacing w:after="0" w:line="240" w:lineRule="auto"/>
      </w:pPr>
      <w:r>
        <w:separator/>
      </w:r>
    </w:p>
  </w:endnote>
  <w:endnote w:type="continuationSeparator" w:id="0">
    <w:p w:rsidR="00CC4195" w:rsidRDefault="00CC4195" w:rsidP="00484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yriad Web Pro">
    <w:altName w:val="Corbel"/>
    <w:charset w:val="EE"/>
    <w:family w:val="swiss"/>
    <w:pitch w:val="variable"/>
    <w:sig w:usb0="00000001" w:usb1="5000204A"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195" w:rsidRDefault="00CC4195" w:rsidP="00484C8A">
      <w:pPr>
        <w:spacing w:after="0" w:line="240" w:lineRule="auto"/>
      </w:pPr>
      <w:r>
        <w:separator/>
      </w:r>
    </w:p>
  </w:footnote>
  <w:footnote w:type="continuationSeparator" w:id="0">
    <w:p w:rsidR="00CC4195" w:rsidRDefault="00CC4195" w:rsidP="00484C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C8A" w:rsidRDefault="00484C8A" w:rsidP="00484C8A">
    <w:r>
      <w:rPr>
        <w:noProof/>
        <w:lang w:eastAsia="sl-SI"/>
      </w:rPr>
      <w:drawing>
        <wp:anchor distT="0" distB="0" distL="114300" distR="114300" simplePos="0" relativeHeight="251660288" behindDoc="1" locked="0" layoutInCell="1" allowOverlap="1" wp14:anchorId="0C2B0556" wp14:editId="69785B94">
          <wp:simplePos x="0" y="0"/>
          <wp:positionH relativeFrom="column">
            <wp:posOffset>14605</wp:posOffset>
          </wp:positionH>
          <wp:positionV relativeFrom="paragraph">
            <wp:posOffset>198120</wp:posOffset>
          </wp:positionV>
          <wp:extent cx="2781300" cy="782320"/>
          <wp:effectExtent l="0" t="0" r="0" b="0"/>
          <wp:wrapSquare wrapText="bothSides"/>
          <wp:docPr id="24" name="Slika 24" descr="C:\Users\Kaja\Downloads\festival_cokolade_napis_brez ozad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ja\Downloads\festival_cokolade_napis_brez ozadj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81300" cy="782320"/>
                  </a:xfrm>
                  <a:prstGeom prst="rect">
                    <a:avLst/>
                  </a:prstGeom>
                  <a:noFill/>
                  <a:ln>
                    <a:noFill/>
                  </a:ln>
                </pic:spPr>
              </pic:pic>
            </a:graphicData>
          </a:graphic>
        </wp:anchor>
      </w:drawing>
    </w:r>
    <w:r>
      <w:rPr>
        <w:rFonts w:ascii="Myriad Web Pro" w:eastAsia="Times New Roman" w:hAnsi="Myriad Web Pro" w:cs="Calibri"/>
        <w:bCs/>
        <w:noProof/>
        <w:sz w:val="24"/>
        <w:szCs w:val="24"/>
        <w:lang w:eastAsia="sl-SI"/>
      </w:rPr>
      <w:drawing>
        <wp:anchor distT="0" distB="0" distL="114300" distR="114300" simplePos="0" relativeHeight="251659264" behindDoc="0" locked="0" layoutInCell="1" allowOverlap="1" wp14:anchorId="51B05F9B" wp14:editId="7650932C">
          <wp:simplePos x="0" y="0"/>
          <wp:positionH relativeFrom="column">
            <wp:posOffset>3462655</wp:posOffset>
          </wp:positionH>
          <wp:positionV relativeFrom="paragraph">
            <wp:posOffset>-78105</wp:posOffset>
          </wp:positionV>
          <wp:extent cx="2257425" cy="1114425"/>
          <wp:effectExtent l="0" t="0" r="9525" b="9525"/>
          <wp:wrapSquare wrapText="bothSides"/>
          <wp:docPr id="23" name="Slika 23" descr="RADOLCA logo SLO 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DOLCA logo SLO _RGB"/>
                  <pic:cNvPicPr>
                    <a:picLocks noChangeAspect="1" noChangeArrowheads="1"/>
                  </pic:cNvPicPr>
                </pic:nvPicPr>
                <pic:blipFill rotWithShape="1">
                  <a:blip r:embed="rId2">
                    <a:extLst>
                      <a:ext uri="{28A0092B-C50C-407E-A947-70E740481C1C}">
                        <a14:useLocalDpi xmlns:a14="http://schemas.microsoft.com/office/drawing/2010/main" val="0"/>
                      </a:ext>
                    </a:extLst>
                  </a:blip>
                  <a:srcRect t="14599"/>
                  <a:stretch/>
                </pic:blipFill>
                <pic:spPr bwMode="auto">
                  <a:xfrm>
                    <a:off x="0" y="0"/>
                    <a:ext cx="2257425" cy="111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74E74"/>
    <w:multiLevelType w:val="hybridMultilevel"/>
    <w:tmpl w:val="309646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7F26EE9"/>
    <w:multiLevelType w:val="hybridMultilevel"/>
    <w:tmpl w:val="BEA0B3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B9D3646"/>
    <w:multiLevelType w:val="hybridMultilevel"/>
    <w:tmpl w:val="B816A4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C316D56"/>
    <w:multiLevelType w:val="multilevel"/>
    <w:tmpl w:val="AE64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F5"/>
    <w:rsid w:val="000411D5"/>
    <w:rsid w:val="000F0207"/>
    <w:rsid w:val="001D0DB4"/>
    <w:rsid w:val="002A1224"/>
    <w:rsid w:val="003479A5"/>
    <w:rsid w:val="003A313D"/>
    <w:rsid w:val="00484C8A"/>
    <w:rsid w:val="006705F5"/>
    <w:rsid w:val="006F4A80"/>
    <w:rsid w:val="007C7F85"/>
    <w:rsid w:val="008C3A86"/>
    <w:rsid w:val="008F4729"/>
    <w:rsid w:val="00B54643"/>
    <w:rsid w:val="00BD2D71"/>
    <w:rsid w:val="00CC4195"/>
    <w:rsid w:val="00D50CE9"/>
    <w:rsid w:val="00E67D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E07DF1-BC51-4121-9742-E5F3116F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705F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A1224"/>
    <w:pPr>
      <w:ind w:left="720"/>
      <w:contextualSpacing/>
    </w:pPr>
  </w:style>
  <w:style w:type="character" w:styleId="Hiperpovezava">
    <w:name w:val="Hyperlink"/>
    <w:basedOn w:val="Privzetapisavaodstavka"/>
    <w:uiPriority w:val="99"/>
    <w:unhideWhenUsed/>
    <w:rsid w:val="00BD2D71"/>
    <w:rPr>
      <w:color w:val="0563C1" w:themeColor="hyperlink"/>
      <w:u w:val="single"/>
    </w:rPr>
  </w:style>
  <w:style w:type="character" w:customStyle="1" w:styleId="247o">
    <w:name w:val="_247o"/>
    <w:basedOn w:val="Privzetapisavaodstavka"/>
    <w:rsid w:val="00B54643"/>
  </w:style>
  <w:style w:type="paragraph" w:styleId="Glava">
    <w:name w:val="header"/>
    <w:basedOn w:val="Navaden"/>
    <w:link w:val="GlavaZnak"/>
    <w:uiPriority w:val="99"/>
    <w:unhideWhenUsed/>
    <w:rsid w:val="00484C8A"/>
    <w:pPr>
      <w:tabs>
        <w:tab w:val="center" w:pos="4536"/>
        <w:tab w:val="right" w:pos="9072"/>
      </w:tabs>
      <w:spacing w:after="0" w:line="240" w:lineRule="auto"/>
    </w:pPr>
  </w:style>
  <w:style w:type="character" w:customStyle="1" w:styleId="GlavaZnak">
    <w:name w:val="Glava Znak"/>
    <w:basedOn w:val="Privzetapisavaodstavka"/>
    <w:link w:val="Glava"/>
    <w:uiPriority w:val="99"/>
    <w:rsid w:val="00484C8A"/>
  </w:style>
  <w:style w:type="paragraph" w:styleId="Noga">
    <w:name w:val="footer"/>
    <w:basedOn w:val="Navaden"/>
    <w:link w:val="NogaZnak"/>
    <w:uiPriority w:val="99"/>
    <w:unhideWhenUsed/>
    <w:rsid w:val="00484C8A"/>
    <w:pPr>
      <w:tabs>
        <w:tab w:val="center" w:pos="4536"/>
        <w:tab w:val="right" w:pos="9072"/>
      </w:tabs>
      <w:spacing w:after="0" w:line="240" w:lineRule="auto"/>
    </w:pPr>
  </w:style>
  <w:style w:type="character" w:customStyle="1" w:styleId="NogaZnak">
    <w:name w:val="Noga Znak"/>
    <w:basedOn w:val="Privzetapisavaodstavka"/>
    <w:link w:val="Noga"/>
    <w:uiPriority w:val="99"/>
    <w:rsid w:val="00484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438315">
      <w:bodyDiv w:val="1"/>
      <w:marLeft w:val="0"/>
      <w:marRight w:val="0"/>
      <w:marTop w:val="0"/>
      <w:marBottom w:val="0"/>
      <w:divBdr>
        <w:top w:val="none" w:sz="0" w:space="0" w:color="auto"/>
        <w:left w:val="none" w:sz="0" w:space="0" w:color="auto"/>
        <w:bottom w:val="none" w:sz="0" w:space="0" w:color="auto"/>
        <w:right w:val="none" w:sz="0" w:space="0" w:color="auto"/>
      </w:divBdr>
    </w:div>
    <w:div w:id="1145703439">
      <w:bodyDiv w:val="1"/>
      <w:marLeft w:val="0"/>
      <w:marRight w:val="0"/>
      <w:marTop w:val="0"/>
      <w:marBottom w:val="0"/>
      <w:divBdr>
        <w:top w:val="none" w:sz="0" w:space="0" w:color="auto"/>
        <w:left w:val="none" w:sz="0" w:space="0" w:color="auto"/>
        <w:bottom w:val="none" w:sz="0" w:space="0" w:color="auto"/>
        <w:right w:val="none" w:sz="0" w:space="0" w:color="auto"/>
      </w:divBdr>
      <w:divsChild>
        <w:div w:id="112603582">
          <w:marLeft w:val="0"/>
          <w:marRight w:val="0"/>
          <w:marTop w:val="0"/>
          <w:marBottom w:val="0"/>
          <w:divBdr>
            <w:top w:val="none" w:sz="0" w:space="0" w:color="auto"/>
            <w:left w:val="none" w:sz="0" w:space="0" w:color="auto"/>
            <w:bottom w:val="none" w:sz="0" w:space="0" w:color="auto"/>
            <w:right w:val="none" w:sz="0" w:space="0" w:color="auto"/>
          </w:divBdr>
        </w:div>
        <w:div w:id="396972586">
          <w:marLeft w:val="0"/>
          <w:marRight w:val="0"/>
          <w:marTop w:val="0"/>
          <w:marBottom w:val="0"/>
          <w:divBdr>
            <w:top w:val="none" w:sz="0" w:space="0" w:color="auto"/>
            <w:left w:val="none" w:sz="0" w:space="0" w:color="auto"/>
            <w:bottom w:val="none" w:sz="0" w:space="0" w:color="auto"/>
            <w:right w:val="none" w:sz="0" w:space="0" w:color="auto"/>
          </w:divBdr>
        </w:div>
        <w:div w:id="972833518">
          <w:marLeft w:val="0"/>
          <w:marRight w:val="0"/>
          <w:marTop w:val="0"/>
          <w:marBottom w:val="0"/>
          <w:divBdr>
            <w:top w:val="none" w:sz="0" w:space="0" w:color="auto"/>
            <w:left w:val="none" w:sz="0" w:space="0" w:color="auto"/>
            <w:bottom w:val="none" w:sz="0" w:space="0" w:color="auto"/>
            <w:right w:val="none" w:sz="0" w:space="0" w:color="auto"/>
          </w:divBdr>
        </w:div>
        <w:div w:id="1133477799">
          <w:marLeft w:val="0"/>
          <w:marRight w:val="0"/>
          <w:marTop w:val="0"/>
          <w:marBottom w:val="0"/>
          <w:divBdr>
            <w:top w:val="none" w:sz="0" w:space="0" w:color="auto"/>
            <w:left w:val="none" w:sz="0" w:space="0" w:color="auto"/>
            <w:bottom w:val="none" w:sz="0" w:space="0" w:color="auto"/>
            <w:right w:val="none" w:sz="0" w:space="0" w:color="auto"/>
          </w:divBdr>
        </w:div>
        <w:div w:id="1226992236">
          <w:marLeft w:val="0"/>
          <w:marRight w:val="0"/>
          <w:marTop w:val="0"/>
          <w:marBottom w:val="0"/>
          <w:divBdr>
            <w:top w:val="none" w:sz="0" w:space="0" w:color="auto"/>
            <w:left w:val="none" w:sz="0" w:space="0" w:color="auto"/>
            <w:bottom w:val="none" w:sz="0" w:space="0" w:color="auto"/>
            <w:right w:val="none" w:sz="0" w:space="0" w:color="auto"/>
          </w:divBdr>
        </w:div>
        <w:div w:id="1295065997">
          <w:marLeft w:val="0"/>
          <w:marRight w:val="0"/>
          <w:marTop w:val="0"/>
          <w:marBottom w:val="0"/>
          <w:divBdr>
            <w:top w:val="none" w:sz="0" w:space="0" w:color="auto"/>
            <w:left w:val="none" w:sz="0" w:space="0" w:color="auto"/>
            <w:bottom w:val="none" w:sz="0" w:space="0" w:color="auto"/>
            <w:right w:val="none" w:sz="0" w:space="0" w:color="auto"/>
          </w:divBdr>
        </w:div>
        <w:div w:id="1308584542">
          <w:marLeft w:val="0"/>
          <w:marRight w:val="0"/>
          <w:marTop w:val="0"/>
          <w:marBottom w:val="0"/>
          <w:divBdr>
            <w:top w:val="none" w:sz="0" w:space="0" w:color="auto"/>
            <w:left w:val="none" w:sz="0" w:space="0" w:color="auto"/>
            <w:bottom w:val="none" w:sz="0" w:space="0" w:color="auto"/>
            <w:right w:val="none" w:sz="0" w:space="0" w:color="auto"/>
          </w:divBdr>
        </w:div>
        <w:div w:id="1544708791">
          <w:marLeft w:val="0"/>
          <w:marRight w:val="0"/>
          <w:marTop w:val="0"/>
          <w:marBottom w:val="0"/>
          <w:divBdr>
            <w:top w:val="none" w:sz="0" w:space="0" w:color="auto"/>
            <w:left w:val="none" w:sz="0" w:space="0" w:color="auto"/>
            <w:bottom w:val="none" w:sz="0" w:space="0" w:color="auto"/>
            <w:right w:val="none" w:sz="0" w:space="0" w:color="auto"/>
          </w:divBdr>
        </w:div>
        <w:div w:id="1586569172">
          <w:marLeft w:val="0"/>
          <w:marRight w:val="0"/>
          <w:marTop w:val="0"/>
          <w:marBottom w:val="0"/>
          <w:divBdr>
            <w:top w:val="none" w:sz="0" w:space="0" w:color="auto"/>
            <w:left w:val="none" w:sz="0" w:space="0" w:color="auto"/>
            <w:bottom w:val="none" w:sz="0" w:space="0" w:color="auto"/>
            <w:right w:val="none" w:sz="0" w:space="0" w:color="auto"/>
          </w:divBdr>
        </w:div>
        <w:div w:id="1644967911">
          <w:marLeft w:val="0"/>
          <w:marRight w:val="0"/>
          <w:marTop w:val="0"/>
          <w:marBottom w:val="0"/>
          <w:divBdr>
            <w:top w:val="none" w:sz="0" w:space="0" w:color="auto"/>
            <w:left w:val="none" w:sz="0" w:space="0" w:color="auto"/>
            <w:bottom w:val="none" w:sz="0" w:space="0" w:color="auto"/>
            <w:right w:val="none" w:sz="0" w:space="0" w:color="auto"/>
          </w:divBdr>
        </w:div>
        <w:div w:id="1713532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dolca.si/sl/festival-cokolade" TargetMode="External"/><Relationship Id="rId13" Type="http://schemas.openxmlformats.org/officeDocument/2006/relationships/hyperlink" Target="https://drive.google.com/open?id=10M04cOhK2Lv0Urnz-OTIOI5Ad6POmH1E" TargetMode="External"/><Relationship Id="rId3" Type="http://schemas.openxmlformats.org/officeDocument/2006/relationships/settings" Target="settings.xml"/><Relationship Id="rId7" Type="http://schemas.openxmlformats.org/officeDocument/2006/relationships/hyperlink" Target="http://www.festival-cokolade.si" TargetMode="External"/><Relationship Id="rId12" Type="http://schemas.openxmlformats.org/officeDocument/2006/relationships/hyperlink" Target="https://www.facebook.com/events/155053126511018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dolca.si/sl/festival-cokola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acebook.com/events/1550531265110180/" TargetMode="External"/><Relationship Id="rId4" Type="http://schemas.openxmlformats.org/officeDocument/2006/relationships/webSettings" Target="webSettings.xml"/><Relationship Id="rId9" Type="http://schemas.openxmlformats.org/officeDocument/2006/relationships/hyperlink" Target="https://www.radolca.si/sl/festival-cokolade" TargetMode="External"/><Relationship Id="rId14" Type="http://schemas.openxmlformats.org/officeDocument/2006/relationships/hyperlink" Target="mailto:natasa.mikelj@radolca.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2</Pages>
  <Words>630</Words>
  <Characters>3597</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dc:creator>
  <cp:keywords/>
  <dc:description/>
  <cp:lastModifiedBy>Kaja</cp:lastModifiedBy>
  <cp:revision>1</cp:revision>
  <dcterms:created xsi:type="dcterms:W3CDTF">2020-04-21T05:51:00Z</dcterms:created>
  <dcterms:modified xsi:type="dcterms:W3CDTF">2020-04-22T05:23:00Z</dcterms:modified>
</cp:coreProperties>
</file>